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EB" w:rsidRDefault="00A278EB" w:rsidP="00D76508">
      <w:pPr>
        <w:spacing w:after="0"/>
        <w:ind w:left="1440" w:right="2214" w:firstLine="0"/>
        <w:jc w:val="center"/>
        <w:rPr>
          <w:rFonts w:ascii="Times New Roman" w:eastAsia="Times New Roman" w:hAnsi="Times New Roman" w:cs="Times New Roman"/>
          <w:sz w:val="47"/>
        </w:rPr>
      </w:pPr>
      <w:r>
        <w:rPr>
          <w:rFonts w:ascii="Times New Roman" w:eastAsia="Times New Roman" w:hAnsi="Times New Roman" w:cs="Times New Roman"/>
          <w:sz w:val="47"/>
        </w:rPr>
        <w:t>Form -0</w:t>
      </w:r>
      <w:r w:rsidR="00436E97">
        <w:rPr>
          <w:rFonts w:ascii="Times New Roman" w:eastAsia="Times New Roman" w:hAnsi="Times New Roman" w:cs="Times New Roman"/>
          <w:sz w:val="47"/>
        </w:rPr>
        <w:t>8</w:t>
      </w:r>
      <w:r>
        <w:rPr>
          <w:rFonts w:ascii="Times New Roman" w:eastAsia="Times New Roman" w:hAnsi="Times New Roman" w:cs="Times New Roman"/>
          <w:sz w:val="47"/>
        </w:rPr>
        <w:t xml:space="preserve">: </w:t>
      </w:r>
      <w:r w:rsidR="00436E97" w:rsidRPr="00436E97">
        <w:rPr>
          <w:rFonts w:ascii="Times New Roman" w:eastAsia="Times New Roman" w:hAnsi="Times New Roman" w:cs="Times New Roman"/>
          <w:sz w:val="47"/>
        </w:rPr>
        <w:t>External Linkage</w:t>
      </w:r>
      <w:r w:rsidR="00436E97">
        <w:rPr>
          <w:rFonts w:ascii="Times New Roman" w:eastAsia="Times New Roman" w:hAnsi="Times New Roman" w:cs="Times New Roman"/>
          <w:sz w:val="47"/>
        </w:rPr>
        <w:t>s and Student Placement</w:t>
      </w:r>
    </w:p>
    <w:p w:rsidR="00934C8B" w:rsidRPr="00425F81" w:rsidRDefault="00934C8B" w:rsidP="00934C8B">
      <w:pPr>
        <w:spacing w:after="0"/>
        <w:ind w:left="360" w:right="2214" w:firstLine="0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436E97" w:rsidRDefault="00436E97" w:rsidP="00436E97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36E97">
        <w:rPr>
          <w:rFonts w:ascii="Times New Roman" w:eastAsia="Arial" w:hAnsi="Times New Roman" w:cs="Times New Roman"/>
          <w:sz w:val="20"/>
          <w:szCs w:val="20"/>
        </w:rPr>
        <w:t xml:space="preserve">Does the </w:t>
      </w:r>
      <w:r w:rsidR="00D76508">
        <w:rPr>
          <w:rFonts w:ascii="Times New Roman" w:eastAsia="Arial" w:hAnsi="Times New Roman" w:cs="Times New Roman"/>
          <w:sz w:val="20"/>
          <w:szCs w:val="20"/>
        </w:rPr>
        <w:t>s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chool have linkages with 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any international </w:t>
      </w:r>
      <w:r w:rsidRPr="00436E97">
        <w:rPr>
          <w:rFonts w:ascii="Times New Roman" w:eastAsia="Arial" w:hAnsi="Times New Roman" w:cs="Times New Roman"/>
          <w:sz w:val="20"/>
          <w:szCs w:val="20"/>
        </w:rPr>
        <w:t>institutions? Provide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brief details of the linkages and attach the relevant policy as Appendix-8A.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5211CF" w:rsidRDefault="00436E97" w:rsidP="005211CF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36E97">
        <w:rPr>
          <w:rFonts w:ascii="Times New Roman" w:eastAsia="Arial" w:hAnsi="Times New Roman" w:cs="Times New Roman"/>
          <w:sz w:val="20"/>
          <w:szCs w:val="20"/>
        </w:rPr>
        <w:t xml:space="preserve">Does the </w:t>
      </w:r>
      <w:r w:rsidR="00C939A6">
        <w:rPr>
          <w:rFonts w:ascii="Times New Roman" w:eastAsia="Arial" w:hAnsi="Times New Roman" w:cs="Times New Roman"/>
          <w:sz w:val="20"/>
          <w:szCs w:val="20"/>
        </w:rPr>
        <w:t>s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chool have linkages with </w:t>
      </w:r>
      <w:r w:rsidR="00C939A6">
        <w:rPr>
          <w:rFonts w:ascii="Times New Roman" w:eastAsia="Arial" w:hAnsi="Times New Roman" w:cs="Times New Roman"/>
          <w:sz w:val="20"/>
          <w:szCs w:val="20"/>
        </w:rPr>
        <w:t>any national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 institutions?  </w:t>
      </w:r>
      <w:r w:rsidR="005211CF" w:rsidRPr="00436E97">
        <w:rPr>
          <w:rFonts w:ascii="Times New Roman" w:eastAsia="Arial" w:hAnsi="Times New Roman" w:cs="Times New Roman"/>
          <w:sz w:val="20"/>
          <w:szCs w:val="20"/>
        </w:rPr>
        <w:t>Provide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brief details of the linkages and attach the relevant policy as Appendix-8B.</w:t>
      </w:r>
      <w:r w:rsidR="005211CF" w:rsidRPr="00436E9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5211CF" w:rsidRDefault="00436E97" w:rsidP="005211CF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36E97">
        <w:rPr>
          <w:rFonts w:ascii="Times New Roman" w:eastAsia="Arial" w:hAnsi="Times New Roman" w:cs="Times New Roman"/>
          <w:sz w:val="20"/>
          <w:szCs w:val="20"/>
        </w:rPr>
        <w:t xml:space="preserve">Does the </w:t>
      </w:r>
      <w:r w:rsidR="00C939A6">
        <w:rPr>
          <w:rFonts w:ascii="Times New Roman" w:eastAsia="Arial" w:hAnsi="Times New Roman" w:cs="Times New Roman"/>
          <w:sz w:val="20"/>
          <w:szCs w:val="20"/>
        </w:rPr>
        <w:t>s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chool have any </w:t>
      </w:r>
      <w:r w:rsidR="00C939A6">
        <w:rPr>
          <w:rFonts w:ascii="Times New Roman" w:eastAsia="Arial" w:hAnsi="Times New Roman" w:cs="Times New Roman"/>
          <w:sz w:val="20"/>
          <w:szCs w:val="20"/>
        </w:rPr>
        <w:t>l</w:t>
      </w:r>
      <w:r w:rsidRPr="00436E97">
        <w:rPr>
          <w:rFonts w:ascii="Times New Roman" w:eastAsia="Arial" w:hAnsi="Times New Roman" w:cs="Times New Roman"/>
          <w:sz w:val="20"/>
          <w:szCs w:val="20"/>
        </w:rPr>
        <w:t>inkages</w:t>
      </w:r>
      <w:r w:rsidR="00C939A6">
        <w:rPr>
          <w:rFonts w:ascii="Times New Roman" w:eastAsia="Arial" w:hAnsi="Times New Roman" w:cs="Times New Roman"/>
          <w:sz w:val="20"/>
          <w:szCs w:val="20"/>
        </w:rPr>
        <w:t xml:space="preserve"> with any corporate institutions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? </w:t>
      </w:r>
      <w:bookmarkStart w:id="0" w:name="_GoBack"/>
      <w:bookmarkEnd w:id="0"/>
      <w:r w:rsidR="005211CF" w:rsidRPr="00436E97">
        <w:rPr>
          <w:rFonts w:ascii="Times New Roman" w:eastAsia="Arial" w:hAnsi="Times New Roman" w:cs="Times New Roman"/>
          <w:sz w:val="20"/>
          <w:szCs w:val="20"/>
        </w:rPr>
        <w:t>Provide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brief details of the linkages and attach the relevant policy as Appendix-8C.</w:t>
      </w:r>
      <w:r w:rsidR="005211CF" w:rsidRPr="00436E97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939A6" w:rsidRDefault="00C939A6" w:rsidP="004C3412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Provide a list of any MoUs covering national or international linkages in Table 8.1.</w:t>
      </w:r>
    </w:p>
    <w:p w:rsidR="007250D0" w:rsidRDefault="007250D0" w:rsidP="007250D0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8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.1.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List of MoUs of national and international linkages</w:t>
      </w:r>
    </w:p>
    <w:tbl>
      <w:tblPr>
        <w:tblStyle w:val="TableGrid0"/>
        <w:tblW w:w="0" w:type="auto"/>
        <w:tblInd w:w="355" w:type="dxa"/>
        <w:tblLook w:val="04A0" w:firstRow="1" w:lastRow="0" w:firstColumn="1" w:lastColumn="0" w:noHBand="0" w:noVBand="1"/>
      </w:tblPr>
      <w:tblGrid>
        <w:gridCol w:w="1152"/>
        <w:gridCol w:w="1278"/>
        <w:gridCol w:w="2070"/>
        <w:gridCol w:w="4525"/>
      </w:tblGrid>
      <w:tr w:rsidR="007250D0" w:rsidTr="007250D0">
        <w:tc>
          <w:tcPr>
            <w:tcW w:w="1152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Full name of partner</w:t>
            </w:r>
          </w:p>
        </w:tc>
        <w:tc>
          <w:tcPr>
            <w:tcW w:w="1278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Date of MoU signature</w:t>
            </w:r>
          </w:p>
        </w:tc>
        <w:tc>
          <w:tcPr>
            <w:tcW w:w="2070" w:type="dxa"/>
          </w:tcPr>
          <w:p w:rsidR="007250D0" w:rsidRDefault="007250D0" w:rsidP="007250D0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MoU of the university or the business school </w:t>
            </w:r>
          </w:p>
        </w:tc>
        <w:tc>
          <w:tcPr>
            <w:tcW w:w="4525" w:type="dxa"/>
          </w:tcPr>
          <w:p w:rsidR="007250D0" w:rsidRDefault="007250D0" w:rsidP="007250D0">
            <w:pPr>
              <w:spacing w:after="19" w:line="360" w:lineRule="auto"/>
              <w:ind w:left="0" w:firstLine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List of activities carried out under the MoU over the last three years</w:t>
            </w:r>
          </w:p>
        </w:tc>
      </w:tr>
      <w:tr w:rsidR="007250D0" w:rsidTr="007250D0">
        <w:tc>
          <w:tcPr>
            <w:tcW w:w="1152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250D0" w:rsidTr="007250D0">
        <w:tc>
          <w:tcPr>
            <w:tcW w:w="1152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7250D0" w:rsidTr="007250D0">
        <w:tc>
          <w:tcPr>
            <w:tcW w:w="1152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:rsidR="007250D0" w:rsidRDefault="007250D0" w:rsidP="005F46FC">
            <w:pPr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7250D0" w:rsidRPr="007250D0" w:rsidRDefault="007250D0" w:rsidP="007250D0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C3412" w:rsidRDefault="00C939A6" w:rsidP="004C3412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Describe the s</w:t>
      </w:r>
      <w:r w:rsidR="004C3412" w:rsidRPr="004C3412">
        <w:rPr>
          <w:rFonts w:ascii="Times New Roman" w:eastAsia="Arial" w:hAnsi="Times New Roman" w:cs="Times New Roman"/>
          <w:sz w:val="20"/>
          <w:szCs w:val="20"/>
        </w:rPr>
        <w:t>chool’s strategy and polic</w:t>
      </w:r>
      <w:r>
        <w:rPr>
          <w:rFonts w:ascii="Times New Roman" w:eastAsia="Arial" w:hAnsi="Times New Roman" w:cs="Times New Roman"/>
          <w:sz w:val="20"/>
          <w:szCs w:val="20"/>
        </w:rPr>
        <w:t>y</w:t>
      </w:r>
      <w:r w:rsidR="004C3412" w:rsidRPr="004C3412">
        <w:rPr>
          <w:rFonts w:ascii="Times New Roman" w:eastAsia="Arial" w:hAnsi="Times New Roman" w:cs="Times New Roman"/>
          <w:sz w:val="20"/>
          <w:szCs w:val="20"/>
        </w:rPr>
        <w:t xml:space="preserve"> regarding </w:t>
      </w:r>
      <w:r>
        <w:rPr>
          <w:rFonts w:ascii="Times New Roman" w:eastAsia="Arial" w:hAnsi="Times New Roman" w:cs="Times New Roman"/>
          <w:sz w:val="20"/>
          <w:szCs w:val="20"/>
        </w:rPr>
        <w:t>international representation in various statutory bodies.</w:t>
      </w:r>
    </w:p>
    <w:p w:rsidR="00C939A6" w:rsidRDefault="00C939A6" w:rsidP="004C3412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List the names, designations and affiliations of any international representatives who have participated in the formal meetings of any statutory bodies (either as a permanent members or through special invitation) over the last three years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in Table 8.2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:rsidR="005211CF" w:rsidRDefault="005211CF" w:rsidP="005211CF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8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2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List of international participants of statutory body meetings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1945"/>
        <w:gridCol w:w="1954"/>
        <w:gridCol w:w="1945"/>
        <w:gridCol w:w="1935"/>
        <w:gridCol w:w="1931"/>
      </w:tblGrid>
      <w:tr w:rsidR="005211CF" w:rsidTr="005211CF"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participant</w:t>
            </w:r>
          </w:p>
        </w:tc>
        <w:tc>
          <w:tcPr>
            <w:tcW w:w="1954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193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statutory body</w:t>
            </w:r>
          </w:p>
        </w:tc>
        <w:tc>
          <w:tcPr>
            <w:tcW w:w="1931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Date of meeting</w:t>
            </w:r>
          </w:p>
        </w:tc>
      </w:tr>
      <w:tr w:rsidR="005211CF" w:rsidTr="005211CF"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211CF" w:rsidTr="005211CF"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211CF" w:rsidTr="005211CF"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5211CF" w:rsidRDefault="005211CF" w:rsidP="005211CF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5211CF" w:rsidRDefault="005211CF" w:rsidP="005211CF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211CF" w:rsidRDefault="00C939A6" w:rsidP="005211CF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Describe the s</w:t>
      </w:r>
      <w:r w:rsidRPr="004C3412">
        <w:rPr>
          <w:rFonts w:ascii="Times New Roman" w:eastAsia="Arial" w:hAnsi="Times New Roman" w:cs="Times New Roman"/>
          <w:sz w:val="20"/>
          <w:szCs w:val="20"/>
        </w:rPr>
        <w:t>chool’s strategy and polic</w:t>
      </w:r>
      <w:r>
        <w:rPr>
          <w:rFonts w:ascii="Times New Roman" w:eastAsia="Arial" w:hAnsi="Times New Roman" w:cs="Times New Roman"/>
          <w:sz w:val="20"/>
          <w:szCs w:val="20"/>
        </w:rPr>
        <w:t>y</w:t>
      </w:r>
      <w:r w:rsidRPr="004C3412">
        <w:rPr>
          <w:rFonts w:ascii="Times New Roman" w:eastAsia="Arial" w:hAnsi="Times New Roman" w:cs="Times New Roman"/>
          <w:sz w:val="20"/>
          <w:szCs w:val="20"/>
        </w:rPr>
        <w:t xml:space="preserve"> regarding </w:t>
      </w:r>
      <w:r>
        <w:rPr>
          <w:rFonts w:ascii="Times New Roman" w:eastAsia="Arial" w:hAnsi="Times New Roman" w:cs="Times New Roman"/>
          <w:sz w:val="20"/>
          <w:szCs w:val="20"/>
        </w:rPr>
        <w:t>participation of members from corporate /business world in various statutory bodies</w:t>
      </w:r>
      <w:r w:rsidR="005211CF">
        <w:rPr>
          <w:rFonts w:ascii="Times New Roman" w:eastAsia="Arial" w:hAnsi="Times New Roman" w:cs="Times New Roman"/>
          <w:sz w:val="20"/>
          <w:szCs w:val="20"/>
        </w:rPr>
        <w:t>.</w:t>
      </w:r>
    </w:p>
    <w:p w:rsidR="005211CF" w:rsidRDefault="00C939A6" w:rsidP="005211CF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List the names, designations and affiliations of any corporate members who have participated in the formal meetings of any statutory bodies (either as a permanent members or through special invitation) over the last three years</w:t>
      </w:r>
      <w:r w:rsidR="005211CF" w:rsidRPr="005211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11CF">
        <w:rPr>
          <w:rFonts w:ascii="Times New Roman" w:eastAsia="Arial" w:hAnsi="Times New Roman" w:cs="Times New Roman"/>
          <w:sz w:val="20"/>
          <w:szCs w:val="20"/>
        </w:rPr>
        <w:t>in Table 8.3.</w:t>
      </w:r>
    </w:p>
    <w:p w:rsidR="005211CF" w:rsidRDefault="005211CF" w:rsidP="005211CF">
      <w:pPr>
        <w:pStyle w:val="ListParagraph"/>
        <w:ind w:left="360" w:firstLine="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Tab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le 8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.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3</w:t>
      </w:r>
      <w:r w:rsidRPr="008F176F"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 xml:space="preserve">. </w:t>
      </w:r>
      <w:r>
        <w:rPr>
          <w:rFonts w:ascii="Times New Roman" w:eastAsia="Arial" w:hAnsi="Times New Roman" w:cs="Times New Roman"/>
          <w:color w:val="800000"/>
          <w:sz w:val="20"/>
          <w:szCs w:val="20"/>
          <w:u w:val="single"/>
        </w:rPr>
        <w:t>List of corporate participants of statutory body meetings</w:t>
      </w:r>
    </w:p>
    <w:tbl>
      <w:tblPr>
        <w:tblStyle w:val="TableGrid0"/>
        <w:tblW w:w="0" w:type="auto"/>
        <w:tblInd w:w="360" w:type="dxa"/>
        <w:tblLook w:val="04A0" w:firstRow="1" w:lastRow="0" w:firstColumn="1" w:lastColumn="0" w:noHBand="0" w:noVBand="1"/>
      </w:tblPr>
      <w:tblGrid>
        <w:gridCol w:w="1945"/>
        <w:gridCol w:w="1954"/>
        <w:gridCol w:w="1945"/>
        <w:gridCol w:w="1935"/>
        <w:gridCol w:w="1931"/>
      </w:tblGrid>
      <w:tr w:rsidR="005211CF" w:rsidTr="00A47CB2"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participant</w:t>
            </w:r>
          </w:p>
        </w:tc>
        <w:tc>
          <w:tcPr>
            <w:tcW w:w="1954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Designation</w:t>
            </w:r>
          </w:p>
        </w:tc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Affiliation</w:t>
            </w:r>
          </w:p>
        </w:tc>
        <w:tc>
          <w:tcPr>
            <w:tcW w:w="193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Name of statutory body</w:t>
            </w:r>
          </w:p>
        </w:tc>
        <w:tc>
          <w:tcPr>
            <w:tcW w:w="1931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Date of meeting</w:t>
            </w:r>
          </w:p>
        </w:tc>
      </w:tr>
      <w:tr w:rsidR="005211CF" w:rsidTr="00A47CB2"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211CF" w:rsidTr="00A47CB2"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211CF" w:rsidTr="00A47CB2"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4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5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</w:tcPr>
          <w:p w:rsidR="005211CF" w:rsidRDefault="005211CF" w:rsidP="00A47CB2">
            <w:pPr>
              <w:pStyle w:val="ListParagraph"/>
              <w:spacing w:after="19" w:line="360" w:lineRule="auto"/>
              <w:ind w:left="0" w:firstLine="0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:rsidR="00C939A6" w:rsidRDefault="00C939A6" w:rsidP="005211CF">
      <w:pPr>
        <w:pStyle w:val="ListParagraph"/>
        <w:spacing w:after="19" w:line="360" w:lineRule="auto"/>
        <w:ind w:left="360" w:firstLine="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436E97" w:rsidRDefault="00436E97" w:rsidP="00436E97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36E97">
        <w:rPr>
          <w:rFonts w:ascii="Times New Roman" w:eastAsia="Arial" w:hAnsi="Times New Roman" w:cs="Times New Roman"/>
          <w:sz w:val="20"/>
          <w:szCs w:val="20"/>
        </w:rPr>
        <w:t>Is there any separate department/committee/coo</w:t>
      </w:r>
      <w:r w:rsidR="00C939A6">
        <w:rPr>
          <w:rFonts w:ascii="Times New Roman" w:eastAsia="Arial" w:hAnsi="Times New Roman" w:cs="Times New Roman"/>
          <w:sz w:val="20"/>
          <w:szCs w:val="20"/>
        </w:rPr>
        <w:t>rdinator dealing with national/</w:t>
      </w:r>
      <w:r w:rsidRPr="00436E97">
        <w:rPr>
          <w:rFonts w:ascii="Times New Roman" w:eastAsia="Arial" w:hAnsi="Times New Roman" w:cs="Times New Roman"/>
          <w:sz w:val="20"/>
          <w:szCs w:val="20"/>
        </w:rPr>
        <w:t>international and corporate/business linkages? If yes, please provide details.</w:t>
      </w:r>
    </w:p>
    <w:p w:rsidR="00607CE1" w:rsidRDefault="00607CE1" w:rsidP="00607CE1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Does the school have any student and faculty exchange programs? Provide 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a brief review and attach </w:t>
      </w:r>
      <w:r>
        <w:rPr>
          <w:rFonts w:ascii="Times New Roman" w:eastAsia="Arial" w:hAnsi="Times New Roman" w:cs="Times New Roman"/>
          <w:sz w:val="20"/>
          <w:szCs w:val="20"/>
        </w:rPr>
        <w:t>the relevant policy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as Appendix-8D</w:t>
      </w:r>
      <w:r>
        <w:rPr>
          <w:rFonts w:ascii="Times New Roman" w:eastAsia="Arial" w:hAnsi="Times New Roman" w:cs="Times New Roman"/>
          <w:sz w:val="20"/>
          <w:szCs w:val="20"/>
        </w:rPr>
        <w:t>.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Also list any MoUs for student and/or faculty exchange and attach the MoUs as Appendix-8E.</w:t>
      </w:r>
    </w:p>
    <w:p w:rsidR="001F1485" w:rsidRDefault="00C939A6" w:rsidP="00C939A6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Is there any student placement office/</w:t>
      </w:r>
      <w:r w:rsidR="001F1485">
        <w:rPr>
          <w:rFonts w:ascii="Times New Roman" w:eastAsia="Arial" w:hAnsi="Times New Roman" w:cs="Times New Roman"/>
          <w:sz w:val="20"/>
          <w:szCs w:val="20"/>
        </w:rPr>
        <w:t>c</w:t>
      </w:r>
      <w:r w:rsidR="001F1485" w:rsidRPr="00436E97">
        <w:rPr>
          <w:rFonts w:ascii="Times New Roman" w:eastAsia="Arial" w:hAnsi="Times New Roman" w:cs="Times New Roman"/>
          <w:sz w:val="20"/>
          <w:szCs w:val="20"/>
        </w:rPr>
        <w:t>enter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 in the business school</w:t>
      </w:r>
      <w:r>
        <w:rPr>
          <w:rFonts w:ascii="Times New Roman" w:eastAsia="Arial" w:hAnsi="Times New Roman" w:cs="Times New Roman"/>
          <w:sz w:val="20"/>
          <w:szCs w:val="20"/>
        </w:rPr>
        <w:t xml:space="preserve"> or university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? </w:t>
      </w:r>
      <w:r w:rsidR="005211CF">
        <w:rPr>
          <w:rFonts w:ascii="Times New Roman" w:eastAsia="Arial" w:hAnsi="Times New Roman" w:cs="Times New Roman"/>
          <w:sz w:val="20"/>
          <w:szCs w:val="20"/>
        </w:rPr>
        <w:t>If yes, provide a brief overview of its activities.</w:t>
      </w:r>
    </w:p>
    <w:p w:rsidR="00C939A6" w:rsidRPr="00436E97" w:rsidRDefault="001F1485" w:rsidP="00C939A6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rovide the organizational </w:t>
      </w:r>
      <w:r>
        <w:rPr>
          <w:rFonts w:ascii="Times New Roman" w:eastAsia="Arial" w:hAnsi="Times New Roman" w:cs="Times New Roman"/>
          <w:sz w:val="20"/>
          <w:szCs w:val="20"/>
        </w:rPr>
        <w:t>structure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 </w:t>
      </w:r>
      <w:r>
        <w:rPr>
          <w:rFonts w:ascii="Times New Roman" w:eastAsia="Arial" w:hAnsi="Times New Roman" w:cs="Times New Roman"/>
          <w:sz w:val="20"/>
          <w:szCs w:val="20"/>
        </w:rPr>
        <w:t>of the placement office/c</w:t>
      </w:r>
      <w:r w:rsidR="005211CF">
        <w:rPr>
          <w:rFonts w:ascii="Times New Roman" w:eastAsia="Arial" w:hAnsi="Times New Roman" w:cs="Times New Roman"/>
          <w:sz w:val="20"/>
          <w:szCs w:val="20"/>
        </w:rPr>
        <w:t>enter. Attach the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 profiles of the staff working </w:t>
      </w:r>
      <w:r>
        <w:rPr>
          <w:rFonts w:ascii="Times New Roman" w:eastAsia="Arial" w:hAnsi="Times New Roman" w:cs="Times New Roman"/>
          <w:sz w:val="20"/>
          <w:szCs w:val="20"/>
        </w:rPr>
        <w:t>in the placement office/c</w:t>
      </w:r>
      <w:r w:rsidRPr="00436E97">
        <w:rPr>
          <w:rFonts w:ascii="Times New Roman" w:eastAsia="Arial" w:hAnsi="Times New Roman" w:cs="Times New Roman"/>
          <w:sz w:val="20"/>
          <w:szCs w:val="20"/>
        </w:rPr>
        <w:t>enter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as Appendix-8F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. </w:t>
      </w:r>
    </w:p>
    <w:p w:rsidR="00C939A6" w:rsidRDefault="001F1485" w:rsidP="00436E97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Are the resources and infrastructure enough to support the activities carried out by 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the </w:t>
      </w:r>
      <w:r>
        <w:rPr>
          <w:rFonts w:ascii="Times New Roman" w:eastAsia="Arial" w:hAnsi="Times New Roman" w:cs="Times New Roman"/>
          <w:sz w:val="20"/>
          <w:szCs w:val="20"/>
        </w:rPr>
        <w:t>placement office?</w:t>
      </w:r>
    </w:p>
    <w:p w:rsidR="00E11F06" w:rsidRDefault="00C939A6" w:rsidP="00C939A6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436E97">
        <w:rPr>
          <w:rFonts w:ascii="Times New Roman" w:eastAsia="Arial" w:hAnsi="Times New Roman" w:cs="Times New Roman"/>
          <w:sz w:val="20"/>
          <w:szCs w:val="20"/>
        </w:rPr>
        <w:t>Provide</w:t>
      </w:r>
      <w:r w:rsidR="00E11F06">
        <w:rPr>
          <w:rFonts w:ascii="Times New Roman" w:eastAsia="Arial" w:hAnsi="Times New Roman" w:cs="Times New Roman"/>
          <w:sz w:val="20"/>
          <w:szCs w:val="20"/>
        </w:rPr>
        <w:t xml:space="preserve"> the policy and process for management of internships and placements. How is this aligned with the vision and mission of the business school?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Attach the policy as Appendix-8G.</w:t>
      </w:r>
    </w:p>
    <w:p w:rsidR="00E11F06" w:rsidRPr="00436E97" w:rsidRDefault="00E11F06" w:rsidP="00E11F06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Provide the l</w:t>
      </w:r>
      <w:r w:rsidRPr="00436E97">
        <w:rPr>
          <w:rFonts w:ascii="Times New Roman" w:eastAsia="Arial" w:hAnsi="Times New Roman" w:cs="Times New Roman"/>
          <w:sz w:val="20"/>
          <w:szCs w:val="20"/>
        </w:rPr>
        <w:t>ist of key employers</w:t>
      </w:r>
      <w:r>
        <w:rPr>
          <w:rFonts w:ascii="Times New Roman" w:eastAsia="Arial" w:hAnsi="Times New Roman" w:cs="Times New Roman"/>
          <w:sz w:val="20"/>
          <w:szCs w:val="20"/>
        </w:rPr>
        <w:t xml:space="preserve"> of the graduates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5211CF">
        <w:rPr>
          <w:rFonts w:ascii="Times New Roman" w:eastAsia="Arial" w:hAnsi="Times New Roman" w:cs="Times New Roman"/>
          <w:sz w:val="20"/>
          <w:szCs w:val="20"/>
        </w:rPr>
        <w:t>including employees in p</w:t>
      </w:r>
      <w:r w:rsidRPr="00436E97">
        <w:rPr>
          <w:rFonts w:ascii="Times New Roman" w:eastAsia="Arial" w:hAnsi="Times New Roman" w:cs="Times New Roman"/>
          <w:sz w:val="20"/>
          <w:szCs w:val="20"/>
        </w:rPr>
        <w:t>ublic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and pr</w:t>
      </w:r>
      <w:r w:rsidRPr="00436E97">
        <w:rPr>
          <w:rFonts w:ascii="Times New Roman" w:eastAsia="Arial" w:hAnsi="Times New Roman" w:cs="Times New Roman"/>
          <w:sz w:val="20"/>
          <w:szCs w:val="20"/>
        </w:rPr>
        <w:t>ivate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7640C4">
        <w:rPr>
          <w:rFonts w:ascii="Times New Roman" w:eastAsia="Arial" w:hAnsi="Times New Roman" w:cs="Times New Roman"/>
          <w:sz w:val="20"/>
          <w:szCs w:val="20"/>
        </w:rPr>
        <w:t>sector,</w:t>
      </w:r>
      <w:r w:rsidR="005211CF">
        <w:rPr>
          <w:rFonts w:ascii="Times New Roman" w:eastAsia="Arial" w:hAnsi="Times New Roman" w:cs="Times New Roman"/>
          <w:sz w:val="20"/>
          <w:szCs w:val="20"/>
        </w:rPr>
        <w:t xml:space="preserve"> as well as international employees.</w:t>
      </w:r>
      <w:r w:rsidRPr="00436E97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:rsidR="00C939A6" w:rsidRPr="00436E97" w:rsidRDefault="005211CF" w:rsidP="00C939A6">
      <w:pPr>
        <w:pStyle w:val="ListParagraph"/>
        <w:numPr>
          <w:ilvl w:val="0"/>
          <w:numId w:val="4"/>
        </w:numPr>
        <w:spacing w:after="19" w:line="36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Attach</w:t>
      </w:r>
      <w:r w:rsidR="00E11F06">
        <w:rPr>
          <w:rFonts w:ascii="Times New Roman" w:eastAsia="Arial" w:hAnsi="Times New Roman" w:cs="Times New Roman"/>
          <w:sz w:val="20"/>
          <w:szCs w:val="20"/>
        </w:rPr>
        <w:t xml:space="preserve"> the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 calendar of</w:t>
      </w:r>
      <w:r w:rsidR="00E11F06">
        <w:rPr>
          <w:rFonts w:ascii="Times New Roman" w:eastAsia="Arial" w:hAnsi="Times New Roman" w:cs="Times New Roman"/>
          <w:sz w:val="20"/>
          <w:szCs w:val="20"/>
        </w:rPr>
        <w:t xml:space="preserve"> activities carried out by the placement o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ffice </w:t>
      </w:r>
      <w:r w:rsidR="00E11F06">
        <w:rPr>
          <w:rFonts w:ascii="Times New Roman" w:eastAsia="Arial" w:hAnsi="Times New Roman" w:cs="Times New Roman"/>
          <w:sz w:val="20"/>
          <w:szCs w:val="20"/>
        </w:rPr>
        <w:t>over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 the last three years</w:t>
      </w:r>
      <w:r w:rsidR="00E11F06">
        <w:rPr>
          <w:rFonts w:ascii="Times New Roman" w:eastAsia="Arial" w:hAnsi="Times New Roman" w:cs="Times New Roman"/>
          <w:sz w:val="20"/>
          <w:szCs w:val="20"/>
        </w:rPr>
        <w:t xml:space="preserve"> and the calendar of activities for the current semester</w:t>
      </w:r>
      <w:r>
        <w:rPr>
          <w:rFonts w:ascii="Times New Roman" w:eastAsia="Arial" w:hAnsi="Times New Roman" w:cs="Times New Roman"/>
          <w:sz w:val="20"/>
          <w:szCs w:val="20"/>
        </w:rPr>
        <w:t xml:space="preserve"> as Appendix-8H </w:t>
      </w:r>
      <w:r w:rsidR="00E11F06">
        <w:rPr>
          <w:rFonts w:ascii="Times New Roman" w:eastAsia="Arial" w:hAnsi="Times New Roman" w:cs="Times New Roman"/>
          <w:sz w:val="20"/>
          <w:szCs w:val="20"/>
        </w:rPr>
        <w:t>(Note: The calendar of activities provides the dates and titles of all the activities carried out in year by the placement office such as resume writing, mock interviews, job fairs etc.</w:t>
      </w:r>
      <w:r w:rsidR="00C939A6" w:rsidRPr="00436E97">
        <w:rPr>
          <w:rFonts w:ascii="Times New Roman" w:eastAsia="Arial" w:hAnsi="Times New Roman" w:cs="Times New Roman"/>
          <w:sz w:val="20"/>
          <w:szCs w:val="20"/>
        </w:rPr>
        <w:t xml:space="preserve">.  </w:t>
      </w:r>
      <w:r w:rsidR="00E11F06">
        <w:rPr>
          <w:rFonts w:ascii="Times New Roman" w:eastAsia="Arial" w:hAnsi="Times New Roman" w:cs="Times New Roman"/>
          <w:sz w:val="20"/>
          <w:szCs w:val="20"/>
        </w:rPr>
        <w:t>)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sectPr w:rsidR="00C939A6" w:rsidRPr="00436E97" w:rsidSect="00BB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B5" w:rsidRDefault="008077B5">
      <w:pPr>
        <w:spacing w:after="0" w:line="240" w:lineRule="auto"/>
      </w:pPr>
      <w:r>
        <w:separator/>
      </w:r>
    </w:p>
  </w:endnote>
  <w:endnote w:type="continuationSeparator" w:id="0">
    <w:p w:rsidR="008077B5" w:rsidRDefault="0080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8077B5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A0ADE" w:rsidP="00BB3512">
    <w:pPr>
      <w:tabs>
        <w:tab w:val="center" w:pos="2160"/>
        <w:tab w:val="center" w:pos="2880"/>
        <w:tab w:val="center" w:pos="3600"/>
        <w:tab w:val="center" w:pos="4320"/>
        <w:tab w:val="center" w:pos="5040"/>
        <w:tab w:val="center" w:pos="5760"/>
        <w:tab w:val="center" w:pos="6480"/>
        <w:tab w:val="center" w:pos="7200"/>
        <w:tab w:val="center" w:pos="7920"/>
        <w:tab w:val="center" w:pos="8640"/>
        <w:tab w:val="right" w:pos="9638"/>
      </w:tabs>
      <w:spacing w:after="0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450EA4" wp14:editId="0D4F8F2F">
              <wp:simplePos x="0" y="0"/>
              <wp:positionH relativeFrom="page">
                <wp:posOffset>701040</wp:posOffset>
              </wp:positionH>
              <wp:positionV relativeFrom="page">
                <wp:posOffset>9960864</wp:posOffset>
              </wp:positionV>
              <wp:extent cx="6156960" cy="6096"/>
              <wp:effectExtent l="0" t="0" r="0" b="0"/>
              <wp:wrapSquare wrapText="bothSides"/>
              <wp:docPr id="186283" name="Group 186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6960" cy="6096"/>
                        <a:chOff x="0" y="0"/>
                        <a:chExt cx="6156960" cy="6096"/>
                      </a:xfrm>
                    </wpg:grpSpPr>
                    <wps:wsp>
                      <wps:cNvPr id="197070" name="Shape 197070"/>
                      <wps:cNvSpPr/>
                      <wps:spPr>
                        <a:xfrm>
                          <a:off x="0" y="0"/>
                          <a:ext cx="615696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6960" h="9144">
                              <a:moveTo>
                                <a:pt x="0" y="0"/>
                              </a:moveTo>
                              <a:lnTo>
                                <a:pt x="6156960" y="0"/>
                              </a:lnTo>
                              <a:lnTo>
                                <a:pt x="615696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858F6E" id="Group 186283" o:spid="_x0000_s1026" style="position:absolute;margin-left:55.2pt;margin-top:784.3pt;width:484.8pt;height:.5pt;z-index:251659264;mso-position-horizontal-relative:page;mso-position-vertical-relative:page" coordsize="6156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">
              <v:shape id="Shape 197070" o:spid="_x0000_s1027" style="position:absolute;width:61569;height:91;visibility:visible;mso-wrap-style:square;v-text-anchor:top" coordsize="61569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6UT8QA&#10;AADfAAAADwAAAGRycy9kb3ducmV2LnhtbERPTUvDQBC9C/0PyxS82Y1BrI3dllIolKBCa8l5zI5J&#10;SHY2Ztc0/nvnIHh8vO/1dnKdGmkIjWcD94sEFHHpbcOVgcv74e4JVIjIFjvPZOCHAmw3s5s1ZtZf&#10;+UTjOVZKQjhkaKCOsc+0DmVNDsPC98TCffrBYRQ4VNoOeJVw1+k0SR61w4alocae9jWV7fnbGRjb&#10;/CHNW3y7HFZ58fX6kRbHl8KY2/m0ewYVaYr/4j/30cr81TJZygP5IwD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lE/EAAAA3wAAAA8AAAAAAAAAAAAAAAAAmAIAAGRycy9k&#10;b3ducmV2LnhtbFBLBQYAAAAABAAEAPUAAACJAwAAAAA=&#10;" path="m,l6156960,r,9144l,9144,,e" fillcolor="black" stroked="f" strokeweight="0">
                <v:stroke miterlimit="83231f" joinstyle="miter"/>
                <v:path arrowok="t" textboxrect="0,0,6156960,9144"/>
              </v:shape>
              <w10:wrap type="square" anchorx="page" anchory="page"/>
            </v:group>
          </w:pict>
        </mc:Fallback>
      </mc:AlternateContent>
    </w:r>
    <w:r>
      <w:rPr>
        <w:sz w:val="16"/>
      </w:rPr>
      <w:t xml:space="preserve">Self-Assessment Report </w:t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>
      <w:rPr>
        <w:sz w:val="16"/>
      </w:rPr>
      <w:tab/>
    </w:r>
    <w:r w:rsidR="00A82954" w:rsidRPr="00A82954">
      <w:rPr>
        <w:sz w:val="16"/>
      </w:rPr>
      <w:fldChar w:fldCharType="begin"/>
    </w:r>
    <w:r w:rsidR="00A82954" w:rsidRPr="00A82954">
      <w:rPr>
        <w:sz w:val="16"/>
      </w:rPr>
      <w:instrText xml:space="preserve"> PAGE   \* MERGEFORMAT </w:instrText>
    </w:r>
    <w:r w:rsidR="00A82954" w:rsidRPr="00A82954">
      <w:rPr>
        <w:sz w:val="16"/>
      </w:rPr>
      <w:fldChar w:fldCharType="separate"/>
    </w:r>
    <w:r w:rsidR="00BA21D4">
      <w:rPr>
        <w:noProof/>
        <w:sz w:val="16"/>
      </w:rPr>
      <w:t>2</w:t>
    </w:r>
    <w:r w:rsidR="00A82954" w:rsidRPr="00A82954">
      <w:rPr>
        <w:noProof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8077B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B5" w:rsidRDefault="008077B5">
      <w:pPr>
        <w:spacing w:after="0" w:line="240" w:lineRule="auto"/>
      </w:pPr>
      <w:r>
        <w:separator/>
      </w:r>
    </w:p>
  </w:footnote>
  <w:footnote w:type="continuationSeparator" w:id="0">
    <w:p w:rsidR="008077B5" w:rsidRDefault="0080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8077B5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5A0ADE">
    <w:pPr>
      <w:spacing w:after="0" w:line="259" w:lineRule="auto"/>
      <w:ind w:left="0" w:right="360" w:firstLine="0"/>
      <w:jc w:val="right"/>
    </w:pPr>
    <w:r>
      <w:rPr>
        <w:rFonts w:ascii="Arial" w:eastAsia="Arial" w:hAnsi="Arial" w:cs="Arial"/>
        <w:sz w:val="16"/>
      </w:rPr>
      <w:t>Document Version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AEF" w:rsidRDefault="008077B5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601A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A687F"/>
    <w:multiLevelType w:val="hybridMultilevel"/>
    <w:tmpl w:val="3DEA92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7257D"/>
    <w:multiLevelType w:val="hybridMultilevel"/>
    <w:tmpl w:val="C8DC2AA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E847CE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461607"/>
    <w:multiLevelType w:val="hybridMultilevel"/>
    <w:tmpl w:val="C9A2EF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A464F5"/>
    <w:multiLevelType w:val="hybridMultilevel"/>
    <w:tmpl w:val="B85C4808"/>
    <w:lvl w:ilvl="0" w:tplc="D92C2DA0">
      <w:start w:val="6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DDC6DC6">
      <w:start w:val="1"/>
      <w:numFmt w:val="bullet"/>
      <w:lvlText w:val="•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C6B21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4A8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E231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CEDFD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00E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C54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30F0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5C49EA"/>
    <w:multiLevelType w:val="hybridMultilevel"/>
    <w:tmpl w:val="EA2AF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8952ED"/>
    <w:multiLevelType w:val="hybridMultilevel"/>
    <w:tmpl w:val="327ABA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15403F"/>
    <w:multiLevelType w:val="hybridMultilevel"/>
    <w:tmpl w:val="D7FEAE6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C36AFF"/>
    <w:multiLevelType w:val="hybridMultilevel"/>
    <w:tmpl w:val="5EF42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AEB10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DB5634"/>
    <w:multiLevelType w:val="hybridMultilevel"/>
    <w:tmpl w:val="6C4630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EB"/>
    <w:rsid w:val="001568A1"/>
    <w:rsid w:val="001C6FD5"/>
    <w:rsid w:val="001F1485"/>
    <w:rsid w:val="002E6A68"/>
    <w:rsid w:val="003114D3"/>
    <w:rsid w:val="00374DCB"/>
    <w:rsid w:val="003768F7"/>
    <w:rsid w:val="003D4A23"/>
    <w:rsid w:val="003E2577"/>
    <w:rsid w:val="00436E97"/>
    <w:rsid w:val="00490EA4"/>
    <w:rsid w:val="004C3412"/>
    <w:rsid w:val="005211CF"/>
    <w:rsid w:val="00587796"/>
    <w:rsid w:val="005A0ADE"/>
    <w:rsid w:val="005E0E09"/>
    <w:rsid w:val="00607CE1"/>
    <w:rsid w:val="00622D97"/>
    <w:rsid w:val="006725C0"/>
    <w:rsid w:val="007250D0"/>
    <w:rsid w:val="00725415"/>
    <w:rsid w:val="007640C4"/>
    <w:rsid w:val="008077B5"/>
    <w:rsid w:val="0081696E"/>
    <w:rsid w:val="00831440"/>
    <w:rsid w:val="00841210"/>
    <w:rsid w:val="00916ADA"/>
    <w:rsid w:val="0092594C"/>
    <w:rsid w:val="00934C8B"/>
    <w:rsid w:val="00A278EB"/>
    <w:rsid w:val="00A82954"/>
    <w:rsid w:val="00BA21D4"/>
    <w:rsid w:val="00BD6DFA"/>
    <w:rsid w:val="00C939A6"/>
    <w:rsid w:val="00CD73BD"/>
    <w:rsid w:val="00CF0E7F"/>
    <w:rsid w:val="00D6172E"/>
    <w:rsid w:val="00D73385"/>
    <w:rsid w:val="00D76508"/>
    <w:rsid w:val="00DB755F"/>
    <w:rsid w:val="00DC500F"/>
    <w:rsid w:val="00E11F06"/>
    <w:rsid w:val="00EF0F8A"/>
    <w:rsid w:val="00F2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DBE89-C78C-4608-8157-6C9D8D0B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EB"/>
    <w:pPr>
      <w:spacing w:after="30" w:line="261" w:lineRule="auto"/>
      <w:ind w:left="130" w:hanging="10"/>
    </w:pPr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8E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278EB"/>
    <w:pPr>
      <w:ind w:left="720"/>
      <w:contextualSpacing/>
    </w:pPr>
  </w:style>
  <w:style w:type="table" w:customStyle="1" w:styleId="TableGrid">
    <w:name w:val="TableGrid"/>
    <w:rsid w:val="00A278E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A278EB"/>
    <w:pPr>
      <w:spacing w:after="0" w:line="240" w:lineRule="auto"/>
      <w:ind w:left="10" w:hanging="10"/>
    </w:pPr>
    <w:rPr>
      <w:rFonts w:ascii="Arial" w:eastAsia="Arial" w:hAnsi="Arial" w:cs="Arial"/>
      <w:b/>
      <w:color w:val="333333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E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A278E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68A1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Tufail</dc:creator>
  <cp:keywords/>
  <dc:description/>
  <cp:lastModifiedBy>Sania Tufail</cp:lastModifiedBy>
  <cp:revision>8</cp:revision>
  <cp:lastPrinted>2017-05-05T06:27:00Z</cp:lastPrinted>
  <dcterms:created xsi:type="dcterms:W3CDTF">2017-05-04T13:09:00Z</dcterms:created>
  <dcterms:modified xsi:type="dcterms:W3CDTF">2017-07-18T11:01:00Z</dcterms:modified>
</cp:coreProperties>
</file>